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E770" w14:textId="256262EB" w:rsidR="00E65F3B" w:rsidRDefault="00E65F3B" w:rsidP="00E65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СПРОЩЕНЕ ТЕХНІЧНЕ ЗАВДАННЯ (ТЗ) ДЛЯ РОЗДІЛУ «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>КОНКУРСИ</w:t>
      </w:r>
      <w:r w:rsidRPr="00E65F3B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» </w:t>
      </w:r>
    </w:p>
    <w:p w14:paraId="4A799076" w14:textId="736658C6" w:rsidR="000C3F55" w:rsidRPr="00E65F3B" w:rsidRDefault="000C3F55" w:rsidP="00E65F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</w:p>
    <w:p w14:paraId="47E29C83" w14:textId="77777777" w:rsidR="00E65F3B" w:rsidRPr="00E65F3B" w:rsidRDefault="00E65F3B" w:rsidP="00E65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Мета: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Створення інформаційного розділу на сайті для оголошення конкурсів та забезпечення прозорості. Збір пропозицій здійснюється через вказану електронну пошту, без розробки системи торгів.</w:t>
      </w:r>
    </w:p>
    <w:p w14:paraId="5B9B2BD9" w14:textId="77777777" w:rsidR="00E65F3B" w:rsidRPr="00E65F3B" w:rsidRDefault="00E65F3B" w:rsidP="00E65F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1. Структура розділу</w:t>
      </w:r>
    </w:p>
    <w:p w14:paraId="6AEE1100" w14:textId="23D0717D" w:rsidR="00E65F3B" w:rsidRPr="00E65F3B" w:rsidRDefault="00E65F3B" w:rsidP="00E65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Загальна сторінка «Конкурси»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(Список усіх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конкурсів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14:paraId="4A0F1FCA" w14:textId="7DD51994" w:rsidR="00E65F3B" w:rsidRPr="00E65F3B" w:rsidRDefault="00E65F3B" w:rsidP="00E65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Детальна сторінка конкретного конкурсу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(Картка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конкурсу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).</w:t>
      </w:r>
    </w:p>
    <w:p w14:paraId="41436CB6" w14:textId="4531E601" w:rsidR="00E65F3B" w:rsidRPr="00E65F3B" w:rsidRDefault="00E65F3B" w:rsidP="00E65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Інформаційна сторінка «Правила участі»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(Статична сторінка з інструкціями)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Положеня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регламент – з можливістю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завантаженя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2AE6446" w14:textId="77777777" w:rsidR="00E65F3B" w:rsidRPr="00E65F3B" w:rsidRDefault="00E65F3B" w:rsidP="00E65F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2. Детальний опис функціоналу</w:t>
      </w:r>
    </w:p>
    <w:p w14:paraId="0749A953" w14:textId="77777777" w:rsidR="00E65F3B" w:rsidRPr="00E65F3B" w:rsidRDefault="00E65F3B" w:rsidP="00E65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А. Загальна сторінка (/</w:t>
      </w:r>
      <w:proofErr w:type="spellStart"/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tenders</w:t>
      </w:r>
      <w:proofErr w:type="spellEnd"/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)</w:t>
      </w:r>
    </w:p>
    <w:p w14:paraId="2FF18B1A" w14:textId="77777777" w:rsidR="00E65F3B" w:rsidRPr="00E65F3B" w:rsidRDefault="00E65F3B" w:rsidP="00E65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Функціонал: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Виведення списку (стрічки) конкурсів.</w:t>
      </w:r>
    </w:p>
    <w:p w14:paraId="607235E4" w14:textId="43F48DB9" w:rsidR="00E65F3B" w:rsidRPr="00E65F3B" w:rsidRDefault="00E65F3B" w:rsidP="00E65F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Елементи картки конкурсу: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Назва, статус (Активний, Завершений), дата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початку та 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дедлайну, кнопка «Детальніше».</w:t>
      </w:r>
    </w:p>
    <w:p w14:paraId="0E2C0570" w14:textId="77777777" w:rsidR="00E65F3B" w:rsidRPr="00E65F3B" w:rsidRDefault="00E65F3B" w:rsidP="00E65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Б. Детальна сторінка конкурсу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Ця сторінка має ключову функцію — інформування та стимулювання до подання пропозиції.</w:t>
      </w:r>
    </w:p>
    <w:p w14:paraId="49D96451" w14:textId="77777777" w:rsidR="00E65F3B" w:rsidRPr="00E65F3B" w:rsidRDefault="00E65F3B" w:rsidP="00E65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«Основна інформація»: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Опис предмету закупівлі, бюджет конкурсу, строки подання та оголошення результатів.</w:t>
      </w:r>
    </w:p>
    <w:p w14:paraId="33EA4DF8" w14:textId="08D5D97F" w:rsidR="00E65F3B" w:rsidRPr="00E65F3B" w:rsidRDefault="00E65F3B" w:rsidP="00E65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Блок «Файли для завантаження»: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Можливість завантажити пакет документації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ФОНДУ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завантажити</w:t>
      </w:r>
      <w:proofErr w:type="spellEnd"/>
      <w:r>
        <w:t xml:space="preserve"> пакет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шаблони</w:t>
      </w:r>
      <w:proofErr w:type="spellEnd"/>
      <w:r>
        <w:t xml:space="preserve"> заявки, проект договору, </w:t>
      </w:r>
      <w:proofErr w:type="spellStart"/>
      <w:r>
        <w:t>гарантійний</w:t>
      </w:r>
      <w:proofErr w:type="spellEnd"/>
      <w:r>
        <w:t xml:space="preserve"> лист</w:t>
      </w:r>
      <w:r>
        <w:rPr>
          <w:lang w:val="uk-UA"/>
        </w:rPr>
        <w:t xml:space="preserve">Б </w:t>
      </w:r>
      <w:proofErr w:type="spellStart"/>
      <w:r>
        <w:rPr>
          <w:lang w:val="uk-UA"/>
        </w:rPr>
        <w:t>т.і</w:t>
      </w:r>
      <w:proofErr w:type="spellEnd"/>
      <w:r>
        <w:rPr>
          <w:lang w:val="uk-UA"/>
        </w:rPr>
        <w:t>.</w:t>
      </w:r>
      <w:r>
        <w:t>)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форматі .</w:t>
      </w:r>
      <w:proofErr w:type="spellStart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doc</w:t>
      </w:r>
      <w:proofErr w:type="spellEnd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/.</w:t>
      </w:r>
      <w:proofErr w:type="spellStart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pdf</w:t>
      </w:r>
      <w:proofErr w:type="spellEnd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EBDF511" w14:textId="79067879" w:rsidR="00E65F3B" w:rsidRPr="00E65F3B" w:rsidRDefault="00E65F3B" w:rsidP="00E65F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Блок «Як взяти участь»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186F5C14" w14:textId="77777777" w:rsidR="00E65F3B" w:rsidRPr="00E65F3B" w:rsidRDefault="00E65F3B" w:rsidP="00E65F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Чітка інструкція: </w:t>
      </w:r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"Для участі </w:t>
      </w:r>
      <w:proofErr w:type="spellStart"/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надішліть</w:t>
      </w:r>
      <w:proofErr w:type="spellEnd"/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 пропозицію та документи на електронну пошту: </w:t>
      </w:r>
      <w:r w:rsidRPr="00E65F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governance@gracengo.com</w:t>
      </w:r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."</w:t>
      </w:r>
    </w:p>
    <w:p w14:paraId="032C2903" w14:textId="77777777" w:rsidR="00E65F3B" w:rsidRPr="00E65F3B" w:rsidRDefault="00E65F3B" w:rsidP="00E65F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Кнопка </w:t>
      </w: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«Подати заявку»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При натисканні має відкриватися поштовий клієнт користувача з автоматично заповненою темою листа та </w:t>
      </w:r>
      <w:proofErr w:type="spellStart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адресою</w:t>
      </w:r>
      <w:proofErr w:type="spellEnd"/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отримувача: </w:t>
      </w:r>
      <w:r w:rsidRPr="00E65F3B">
        <w:rPr>
          <w:rFonts w:ascii="Courier New" w:eastAsia="Times New Roman" w:hAnsi="Courier New" w:cs="Courier New"/>
          <w:sz w:val="20"/>
          <w:szCs w:val="20"/>
          <w:lang w:val="uk-UA" w:eastAsia="uk-UA"/>
        </w:rPr>
        <w:t>governance@gracengo.com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502DFEFA" w14:textId="2FAF65AD" w:rsidR="00E65F3B" w:rsidRPr="00E65F3B" w:rsidRDefault="00E65F3B" w:rsidP="00E65F3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Примітка жирним шрифтом про вимоги до файлів: </w:t>
      </w:r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"Пропозиція має бути оформлена єдиним PDF-файлом та обов'язково засвідчена </w:t>
      </w:r>
      <w:r w:rsidRPr="00E65F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uk-UA"/>
        </w:rPr>
        <w:t>Кваліфікованим електронним підписом (КЕП)</w:t>
      </w:r>
      <w:r w:rsidRPr="00E65F3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, </w:t>
      </w:r>
      <w:r w:rsidRPr="00E65F3B">
        <w:rPr>
          <w:rFonts w:cstheme="minorHAnsi"/>
          <w:sz w:val="24"/>
          <w:szCs w:val="24"/>
          <w:lang w:val="uk-UA"/>
        </w:rPr>
        <w:t>на сайті</w:t>
      </w:r>
      <w:r w:rsidRPr="00F56731">
        <w:rPr>
          <w:rFonts w:cstheme="minorHAnsi"/>
          <w:sz w:val="24"/>
          <w:szCs w:val="24"/>
          <w:lang w:val="uk-UA"/>
        </w:rPr>
        <w:t xml:space="preserve"> центрального </w:t>
      </w:r>
      <w:proofErr w:type="spellStart"/>
      <w:r w:rsidRPr="00F56731">
        <w:rPr>
          <w:rFonts w:cstheme="minorHAnsi"/>
          <w:sz w:val="24"/>
          <w:szCs w:val="24"/>
          <w:lang w:val="uk-UA"/>
        </w:rPr>
        <w:t>засвідчувального</w:t>
      </w:r>
      <w:proofErr w:type="spellEnd"/>
      <w:r w:rsidRPr="00F56731">
        <w:rPr>
          <w:rFonts w:cstheme="minorHAnsi"/>
          <w:sz w:val="24"/>
          <w:szCs w:val="24"/>
          <w:lang w:val="uk-UA"/>
        </w:rPr>
        <w:t xml:space="preserve"> органу (</w:t>
      </w:r>
      <w:hyperlink r:id="rId5" w:history="1">
        <w:r w:rsidRPr="00F56731">
          <w:rPr>
            <w:rStyle w:val="a4"/>
            <w:rFonts w:cstheme="minorHAnsi"/>
            <w:sz w:val="24"/>
            <w:szCs w:val="24"/>
          </w:rPr>
          <w:t>https</w:t>
        </w:r>
        <w:r w:rsidRPr="00E65F3B">
          <w:rPr>
            <w:rStyle w:val="a4"/>
            <w:rFonts w:cstheme="minorHAnsi"/>
            <w:sz w:val="24"/>
            <w:szCs w:val="24"/>
            <w:lang w:val="uk-UA"/>
          </w:rPr>
          <w:t>://</w:t>
        </w:r>
        <w:r w:rsidRPr="00F56731">
          <w:rPr>
            <w:rStyle w:val="a4"/>
            <w:rFonts w:cstheme="minorHAnsi"/>
            <w:sz w:val="24"/>
            <w:szCs w:val="24"/>
          </w:rPr>
          <w:t>czo</w:t>
        </w:r>
        <w:r w:rsidRPr="00E65F3B">
          <w:rPr>
            <w:rStyle w:val="a4"/>
            <w:rFonts w:cstheme="minorHAnsi"/>
            <w:sz w:val="24"/>
            <w:szCs w:val="24"/>
            <w:lang w:val="uk-UA"/>
          </w:rPr>
          <w:t>.</w:t>
        </w:r>
        <w:r w:rsidRPr="00F56731">
          <w:rPr>
            <w:rStyle w:val="a4"/>
            <w:rFonts w:cstheme="minorHAnsi"/>
            <w:sz w:val="24"/>
            <w:szCs w:val="24"/>
          </w:rPr>
          <w:t>gov</w:t>
        </w:r>
        <w:r w:rsidRPr="00E65F3B">
          <w:rPr>
            <w:rStyle w:val="a4"/>
            <w:rFonts w:cstheme="minorHAnsi"/>
            <w:sz w:val="24"/>
            <w:szCs w:val="24"/>
            <w:lang w:val="uk-UA"/>
          </w:rPr>
          <w:t>.</w:t>
        </w:r>
        <w:proofErr w:type="spellStart"/>
        <w:r w:rsidRPr="00F56731">
          <w:rPr>
            <w:rStyle w:val="a4"/>
            <w:rFonts w:cstheme="minorHAnsi"/>
            <w:sz w:val="24"/>
            <w:szCs w:val="24"/>
          </w:rPr>
          <w:t>ua</w:t>
        </w:r>
        <w:proofErr w:type="spellEnd"/>
      </w:hyperlink>
      <w:r w:rsidRPr="00F56731">
        <w:rPr>
          <w:rFonts w:cstheme="minorHAnsi"/>
          <w:sz w:val="24"/>
          <w:szCs w:val="24"/>
          <w:lang w:val="uk-UA"/>
        </w:rPr>
        <w:t>) із протоколом накладення електронного підпису</w:t>
      </w:r>
      <w:r>
        <w:rPr>
          <w:rFonts w:cstheme="minorHAnsi"/>
          <w:sz w:val="24"/>
          <w:szCs w:val="24"/>
          <w:lang w:val="uk-UA"/>
        </w:rPr>
        <w:t>.</w:t>
      </w:r>
    </w:p>
    <w:p w14:paraId="0F9BA114" w14:textId="77777777" w:rsidR="00E65F3B" w:rsidRPr="00E65F3B" w:rsidRDefault="00E65F3B" w:rsidP="00E65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В. Інформаційна сторінка «Правила участі»</w:t>
      </w:r>
    </w:p>
    <w:p w14:paraId="607F4817" w14:textId="77777777" w:rsidR="00E65F3B" w:rsidRPr="00E65F3B" w:rsidRDefault="00E65F3B" w:rsidP="00E65F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Статична сторінка, що містить перелік вимог до учасників (сертифікати, досвід, відсутність санкцій).</w:t>
      </w:r>
    </w:p>
    <w:p w14:paraId="0DFD93AB" w14:textId="65ACC91C" w:rsidR="00E65F3B" w:rsidRDefault="00E65F3B" w:rsidP="00E65F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Містить покрокову інструкцію, як підписати документ Електронним підписом (КЕП).</w:t>
      </w:r>
    </w:p>
    <w:p w14:paraId="30AC20E6" w14:textId="247D0EA1" w:rsidR="00E65F3B" w:rsidRPr="00E65F3B" w:rsidRDefault="00E65F3B" w:rsidP="00E65F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65F3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Г.</w:t>
      </w:r>
      <w:r w:rsidRPr="00E65F3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65F3B">
        <w:rPr>
          <w:rStyle w:val="citation-103"/>
          <w:rFonts w:ascii="Times New Roman" w:hAnsi="Times New Roman" w:cs="Times New Roman"/>
          <w:b/>
          <w:bCs/>
          <w:sz w:val="24"/>
          <w:szCs w:val="24"/>
        </w:rPr>
        <w:t>Публікація</w:t>
      </w:r>
      <w:proofErr w:type="spellEnd"/>
      <w:r w:rsidRPr="00E65F3B">
        <w:rPr>
          <w:rStyle w:val="citation-10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65F3B">
        <w:rPr>
          <w:rStyle w:val="citation-103"/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E65F3B">
        <w:rPr>
          <w:rStyle w:val="citation-103"/>
          <w:rFonts w:ascii="Times New Roman" w:hAnsi="Times New Roman" w:cs="Times New Roman"/>
          <w:b/>
          <w:bCs/>
          <w:sz w:val="24"/>
          <w:szCs w:val="24"/>
        </w:rPr>
        <w:t>:</w:t>
      </w:r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>додавати</w:t>
      </w:r>
      <w:proofErr w:type="spellEnd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65F3B">
        <w:rPr>
          <w:rStyle w:val="citation-103"/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65F3B">
        <w:rPr>
          <w:rStyle w:val="citation-103"/>
          <w:rFonts w:ascii="Times New Roman" w:hAnsi="Times New Roman" w:cs="Times New Roman"/>
          <w:sz w:val="24"/>
          <w:szCs w:val="24"/>
          <w:lang w:val="uk-UA"/>
        </w:rPr>
        <w:t xml:space="preserve"> конкурсу і переможця.</w:t>
      </w:r>
    </w:p>
    <w:p w14:paraId="5F8430C3" w14:textId="77777777" w:rsidR="00F13C68" w:rsidRPr="00E65F3B" w:rsidRDefault="00F13C68">
      <w:pPr>
        <w:rPr>
          <w:lang w:val="uk-UA"/>
        </w:rPr>
      </w:pPr>
    </w:p>
    <w:sectPr w:rsidR="00F13C68" w:rsidRPr="00E6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41A2"/>
    <w:multiLevelType w:val="multilevel"/>
    <w:tmpl w:val="6A9E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701D2"/>
    <w:multiLevelType w:val="multilevel"/>
    <w:tmpl w:val="07665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6359A"/>
    <w:multiLevelType w:val="multilevel"/>
    <w:tmpl w:val="2A9A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01B54"/>
    <w:multiLevelType w:val="multilevel"/>
    <w:tmpl w:val="2728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3B"/>
    <w:rsid w:val="000C3F55"/>
    <w:rsid w:val="005E65A4"/>
    <w:rsid w:val="00E65F3B"/>
    <w:rsid w:val="00F1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BA5C"/>
  <w15:chartTrackingRefBased/>
  <w15:docId w15:val="{82D8B393-2414-480E-9151-1DFF9070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5F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E65F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5F3B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E65F3B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E6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TML">
    <w:name w:val="HTML Code"/>
    <w:basedOn w:val="a0"/>
    <w:uiPriority w:val="99"/>
    <w:semiHidden/>
    <w:unhideWhenUsed/>
    <w:rsid w:val="00E65F3B"/>
    <w:rPr>
      <w:rFonts w:ascii="Courier New" w:eastAsia="Times New Roman" w:hAnsi="Courier New" w:cs="Courier New"/>
      <w:sz w:val="20"/>
      <w:szCs w:val="20"/>
    </w:rPr>
  </w:style>
  <w:style w:type="character" w:customStyle="1" w:styleId="citation-103">
    <w:name w:val="citation-103"/>
    <w:basedOn w:val="a0"/>
    <w:rsid w:val="00E65F3B"/>
  </w:style>
  <w:style w:type="character" w:styleId="a4">
    <w:name w:val="Hyperlink"/>
    <w:basedOn w:val="a0"/>
    <w:uiPriority w:val="99"/>
    <w:unhideWhenUsed/>
    <w:rsid w:val="00E65F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</dc:creator>
  <cp:keywords/>
  <dc:description/>
  <cp:lastModifiedBy>Владимир Ко</cp:lastModifiedBy>
  <cp:revision>2</cp:revision>
  <dcterms:created xsi:type="dcterms:W3CDTF">2025-12-05T06:30:00Z</dcterms:created>
  <dcterms:modified xsi:type="dcterms:W3CDTF">2025-12-05T06:30:00Z</dcterms:modified>
</cp:coreProperties>
</file>